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B6D44" w14:textId="77777777" w:rsidR="00786824" w:rsidRDefault="00B44088" w:rsidP="00786824">
      <w:pPr>
        <w:spacing w:after="0" w:line="240" w:lineRule="auto"/>
        <w:rPr>
          <w:rFonts w:ascii="Yu Gothic Light" w:eastAsia="Yu Gothic Light" w:hAnsi="Yu Gothic Light"/>
          <w:b/>
          <w:bCs/>
          <w:sz w:val="28"/>
          <w:szCs w:val="28"/>
        </w:rPr>
      </w:pPr>
      <w:r w:rsidRPr="00786824">
        <w:rPr>
          <w:rFonts w:ascii="Yu Gothic Light" w:eastAsia="Yu Gothic Light" w:hAnsi="Yu Gothic Light"/>
          <w:b/>
          <w:bCs/>
        </w:rPr>
        <w:t xml:space="preserve">ÚPRAVA PROJEKTOVÉ DOKUMENTACE PEVNOST DOBROŠOV </w:t>
      </w:r>
      <w:r w:rsidR="00786824" w:rsidRPr="00786824">
        <w:rPr>
          <w:rFonts w:ascii="Yu Gothic Light" w:eastAsia="Yu Gothic Light" w:hAnsi="Yu Gothic Light"/>
          <w:b/>
          <w:bCs/>
        </w:rPr>
        <w:t>–</w:t>
      </w:r>
      <w:r w:rsidRPr="00786824">
        <w:rPr>
          <w:rFonts w:ascii="Yu Gothic Light" w:eastAsia="Yu Gothic Light" w:hAnsi="Yu Gothic Light"/>
          <w:b/>
          <w:bCs/>
        </w:rPr>
        <w:t xml:space="preserve"> KIOSEK</w:t>
      </w:r>
      <w:r w:rsidR="00786824" w:rsidRPr="00786824">
        <w:rPr>
          <w:rFonts w:ascii="Yu Gothic Light" w:eastAsia="Yu Gothic Light" w:hAnsi="Yu Gothic Light"/>
          <w:b/>
          <w:bCs/>
        </w:rPr>
        <w:t xml:space="preserve">  </w:t>
      </w:r>
    </w:p>
    <w:p w14:paraId="22475587" w14:textId="59FA1102" w:rsidR="00786824" w:rsidRPr="00786824" w:rsidRDefault="00786824" w:rsidP="00786824">
      <w:pPr>
        <w:spacing w:after="0" w:line="240" w:lineRule="auto"/>
        <w:rPr>
          <w:rFonts w:ascii="Yu Gothic Light" w:eastAsia="Yu Gothic Light" w:hAnsi="Yu Gothic Light"/>
          <w:b/>
          <w:bCs/>
          <w:sz w:val="28"/>
          <w:szCs w:val="28"/>
        </w:rPr>
      </w:pPr>
      <w:r>
        <w:rPr>
          <w:rFonts w:ascii="Yu Gothic Light" w:eastAsia="Yu Gothic Light" w:hAnsi="Yu Gothic Light"/>
          <w:sz w:val="20"/>
          <w:szCs w:val="20"/>
        </w:rPr>
        <w:t>d</w:t>
      </w:r>
      <w:r w:rsidRPr="00786824">
        <w:rPr>
          <w:rFonts w:ascii="Yu Gothic Light" w:eastAsia="Yu Gothic Light" w:hAnsi="Yu Gothic Light"/>
          <w:sz w:val="20"/>
          <w:szCs w:val="20"/>
        </w:rPr>
        <w:t>okumentace pro stavební povolení</w:t>
      </w:r>
    </w:p>
    <w:p w14:paraId="45FFC3B6" w14:textId="0E0A7D02" w:rsidR="00786824" w:rsidRDefault="00A14CED" w:rsidP="00786824">
      <w:pPr>
        <w:spacing w:after="0" w:line="240" w:lineRule="auto"/>
        <w:rPr>
          <w:rFonts w:ascii="Yu Gothic Light" w:eastAsia="Yu Gothic Light" w:hAnsi="Yu Gothic Light"/>
          <w:sz w:val="20"/>
          <w:szCs w:val="20"/>
        </w:rPr>
      </w:pPr>
      <w:r w:rsidRPr="001E088D">
        <w:rPr>
          <w:rFonts w:ascii="Yu Gothic Light" w:eastAsia="Yu Gothic Light" w:hAnsi="Yu Gothic Light"/>
          <w:b/>
          <w:bCs/>
          <w:sz w:val="24"/>
          <w:szCs w:val="24"/>
        </w:rPr>
        <w:t>A</w:t>
      </w:r>
      <w:r w:rsidRPr="001E088D">
        <w:rPr>
          <w:rFonts w:ascii="Yu Gothic Light" w:eastAsia="Yu Gothic Light" w:hAnsi="Yu Gothic Light"/>
          <w:sz w:val="20"/>
          <w:szCs w:val="20"/>
        </w:rPr>
        <w:tab/>
      </w:r>
      <w:r w:rsidR="00786824">
        <w:rPr>
          <w:rFonts w:ascii="Yu Gothic Light" w:eastAsia="Yu Gothic Light" w:hAnsi="Yu Gothic Light"/>
          <w:sz w:val="20"/>
          <w:szCs w:val="20"/>
        </w:rPr>
        <w:t>Průvodní list</w:t>
      </w:r>
    </w:p>
    <w:p w14:paraId="63168FC9" w14:textId="7BCB75A2" w:rsidR="00786824" w:rsidRPr="001E088D" w:rsidRDefault="00786824" w:rsidP="00786824">
      <w:pPr>
        <w:spacing w:after="0" w:line="240" w:lineRule="auto"/>
        <w:rPr>
          <w:rFonts w:ascii="Yu Gothic Light" w:eastAsia="Yu Gothic Light" w:hAnsi="Yu Gothic Light"/>
          <w:sz w:val="20"/>
          <w:szCs w:val="20"/>
        </w:rPr>
      </w:pPr>
      <w:r w:rsidRPr="00786824">
        <w:rPr>
          <w:rFonts w:ascii="Yu Gothic Light" w:eastAsia="Yu Gothic Light" w:hAnsi="Yu Gothic Light"/>
          <w:b/>
          <w:bCs/>
          <w:sz w:val="20"/>
          <w:szCs w:val="20"/>
        </w:rPr>
        <w:t xml:space="preserve">B </w:t>
      </w:r>
      <w:r>
        <w:rPr>
          <w:rFonts w:ascii="Yu Gothic Light" w:eastAsia="Yu Gothic Light" w:hAnsi="Yu Gothic Light"/>
          <w:sz w:val="20"/>
          <w:szCs w:val="20"/>
        </w:rPr>
        <w:tab/>
        <w:t>Souhrnná technická zpráva</w:t>
      </w:r>
    </w:p>
    <w:p w14:paraId="5465D1DC" w14:textId="5D68D037" w:rsidR="00A14CED" w:rsidRPr="001E088D" w:rsidRDefault="00A14CED" w:rsidP="00786824">
      <w:pPr>
        <w:spacing w:after="0" w:line="240" w:lineRule="auto"/>
        <w:rPr>
          <w:rFonts w:ascii="Yu Gothic Light" w:eastAsia="Yu Gothic Light" w:hAnsi="Yu Gothic Light"/>
          <w:sz w:val="20"/>
          <w:szCs w:val="20"/>
        </w:rPr>
      </w:pPr>
      <w:r w:rsidRPr="001E088D">
        <w:rPr>
          <w:rFonts w:ascii="Yu Gothic Light" w:eastAsia="Yu Gothic Light" w:hAnsi="Yu Gothic Light"/>
          <w:b/>
          <w:bCs/>
          <w:sz w:val="24"/>
          <w:szCs w:val="24"/>
        </w:rPr>
        <w:t>C</w:t>
      </w:r>
      <w:r w:rsidRPr="001E088D">
        <w:rPr>
          <w:rFonts w:ascii="Yu Gothic Light" w:eastAsia="Yu Gothic Light" w:hAnsi="Yu Gothic Light"/>
          <w:sz w:val="20"/>
          <w:szCs w:val="20"/>
        </w:rPr>
        <w:t xml:space="preserve"> Situa</w:t>
      </w:r>
      <w:r w:rsidR="00786824">
        <w:rPr>
          <w:rFonts w:ascii="Yu Gothic Light" w:eastAsia="Yu Gothic Light" w:hAnsi="Yu Gothic Light"/>
          <w:sz w:val="20"/>
          <w:szCs w:val="20"/>
        </w:rPr>
        <w:t>ční výkresy</w:t>
      </w:r>
    </w:p>
    <w:p w14:paraId="0F476BAF" w14:textId="493E1B84" w:rsidR="00A14CED" w:rsidRPr="001E088D" w:rsidRDefault="00A14CED" w:rsidP="00786824">
      <w:pPr>
        <w:spacing w:after="0" w:line="240" w:lineRule="auto"/>
        <w:ind w:firstLine="708"/>
        <w:rPr>
          <w:rFonts w:ascii="Yu Gothic Light" w:eastAsia="Yu Gothic Light" w:hAnsi="Yu Gothic Light"/>
          <w:sz w:val="20"/>
          <w:szCs w:val="20"/>
        </w:rPr>
      </w:pPr>
      <w:r w:rsidRPr="001E088D">
        <w:rPr>
          <w:rFonts w:ascii="Yu Gothic Light" w:eastAsia="Yu Gothic Light" w:hAnsi="Yu Gothic Light"/>
          <w:b/>
          <w:bCs/>
        </w:rPr>
        <w:t>C.1</w:t>
      </w:r>
      <w:r w:rsidRPr="001E088D">
        <w:rPr>
          <w:rFonts w:ascii="Yu Gothic Light" w:eastAsia="Yu Gothic Light" w:hAnsi="Yu Gothic Light"/>
        </w:rPr>
        <w:t xml:space="preserve"> </w:t>
      </w:r>
      <w:r w:rsidRPr="001E088D">
        <w:rPr>
          <w:rFonts w:ascii="Yu Gothic Light" w:eastAsia="Yu Gothic Light" w:hAnsi="Yu Gothic Light"/>
          <w:sz w:val="20"/>
          <w:szCs w:val="20"/>
        </w:rPr>
        <w:t xml:space="preserve">Situační výkres širších vztahů </w:t>
      </w:r>
    </w:p>
    <w:p w14:paraId="57546E94" w14:textId="4A6762D5" w:rsidR="00A14CED" w:rsidRPr="001E088D" w:rsidRDefault="00A14CED" w:rsidP="00786824">
      <w:pPr>
        <w:spacing w:after="0" w:line="240" w:lineRule="auto"/>
        <w:ind w:firstLine="708"/>
        <w:rPr>
          <w:rFonts w:ascii="Yu Gothic Light" w:eastAsia="Yu Gothic Light" w:hAnsi="Yu Gothic Light"/>
          <w:sz w:val="20"/>
          <w:szCs w:val="20"/>
        </w:rPr>
      </w:pPr>
      <w:r w:rsidRPr="001E088D">
        <w:rPr>
          <w:rFonts w:ascii="Yu Gothic Light" w:eastAsia="Yu Gothic Light" w:hAnsi="Yu Gothic Light"/>
          <w:b/>
          <w:bCs/>
        </w:rPr>
        <w:t>C.2</w:t>
      </w:r>
      <w:r w:rsidRPr="001E088D">
        <w:rPr>
          <w:rFonts w:ascii="Yu Gothic Light" w:eastAsia="Yu Gothic Light" w:hAnsi="Yu Gothic Light"/>
        </w:rPr>
        <w:t xml:space="preserve"> </w:t>
      </w:r>
      <w:r w:rsidRPr="001E088D">
        <w:rPr>
          <w:rFonts w:ascii="Yu Gothic Light" w:eastAsia="Yu Gothic Light" w:hAnsi="Yu Gothic Light"/>
          <w:sz w:val="20"/>
          <w:szCs w:val="20"/>
        </w:rPr>
        <w:t>Katastrální situační výkres</w:t>
      </w:r>
    </w:p>
    <w:p w14:paraId="3183A44A" w14:textId="7B475001" w:rsidR="00A14CED" w:rsidRPr="001E088D" w:rsidRDefault="00A14CED" w:rsidP="00786824">
      <w:pPr>
        <w:spacing w:after="0" w:line="240" w:lineRule="auto"/>
        <w:ind w:firstLine="708"/>
        <w:rPr>
          <w:rFonts w:ascii="Yu Gothic Light" w:eastAsia="Yu Gothic Light" w:hAnsi="Yu Gothic Light"/>
          <w:sz w:val="20"/>
          <w:szCs w:val="20"/>
        </w:rPr>
      </w:pPr>
      <w:r w:rsidRPr="001E088D">
        <w:rPr>
          <w:rFonts w:ascii="Yu Gothic Light" w:eastAsia="Yu Gothic Light" w:hAnsi="Yu Gothic Light"/>
          <w:b/>
          <w:bCs/>
        </w:rPr>
        <w:t>C.3</w:t>
      </w:r>
      <w:r w:rsidRPr="001E088D">
        <w:rPr>
          <w:rFonts w:ascii="Yu Gothic Light" w:eastAsia="Yu Gothic Light" w:hAnsi="Yu Gothic Light"/>
        </w:rPr>
        <w:t xml:space="preserve"> </w:t>
      </w:r>
      <w:r w:rsidRPr="001E088D">
        <w:rPr>
          <w:rFonts w:ascii="Yu Gothic Light" w:eastAsia="Yu Gothic Light" w:hAnsi="Yu Gothic Light"/>
          <w:sz w:val="20"/>
          <w:szCs w:val="20"/>
        </w:rPr>
        <w:t>Koordinační situační výkres</w:t>
      </w:r>
    </w:p>
    <w:p w14:paraId="786DC185" w14:textId="79D53344" w:rsidR="00A14CED" w:rsidRPr="001E088D" w:rsidRDefault="00A14CED" w:rsidP="00786824">
      <w:pPr>
        <w:spacing w:after="0" w:line="240" w:lineRule="auto"/>
        <w:ind w:firstLine="708"/>
        <w:rPr>
          <w:rFonts w:ascii="Yu Gothic Light" w:eastAsia="Yu Gothic Light" w:hAnsi="Yu Gothic Light"/>
          <w:sz w:val="20"/>
          <w:szCs w:val="20"/>
        </w:rPr>
      </w:pPr>
      <w:r w:rsidRPr="001E088D">
        <w:rPr>
          <w:rFonts w:ascii="Yu Gothic Light" w:eastAsia="Yu Gothic Light" w:hAnsi="Yu Gothic Light"/>
          <w:b/>
          <w:bCs/>
        </w:rPr>
        <w:t>C.4</w:t>
      </w:r>
      <w:r w:rsidRPr="001E088D">
        <w:rPr>
          <w:rFonts w:ascii="Yu Gothic Light" w:eastAsia="Yu Gothic Light" w:hAnsi="Yu Gothic Light"/>
        </w:rPr>
        <w:t xml:space="preserve"> </w:t>
      </w:r>
      <w:r w:rsidRPr="001E088D">
        <w:rPr>
          <w:rFonts w:ascii="Yu Gothic Light" w:eastAsia="Yu Gothic Light" w:hAnsi="Yu Gothic Light"/>
          <w:sz w:val="20"/>
          <w:szCs w:val="20"/>
        </w:rPr>
        <w:t>Situace zařízení staveniště</w:t>
      </w:r>
    </w:p>
    <w:p w14:paraId="7B217EA5" w14:textId="7515573E" w:rsidR="00A14CED" w:rsidRPr="001E088D" w:rsidRDefault="00786824" w:rsidP="00786824">
      <w:pPr>
        <w:spacing w:after="0" w:line="240" w:lineRule="auto"/>
        <w:rPr>
          <w:rFonts w:ascii="Yu Gothic Light" w:eastAsia="Yu Gothic Light" w:hAnsi="Yu Gothic Light"/>
          <w:sz w:val="20"/>
          <w:szCs w:val="20"/>
        </w:rPr>
      </w:pPr>
      <w:r>
        <w:rPr>
          <w:rFonts w:ascii="Yu Gothic Light" w:eastAsia="Yu Gothic Light" w:hAnsi="Yu Gothic Light"/>
          <w:b/>
          <w:bCs/>
        </w:rPr>
        <w:t>D</w:t>
      </w:r>
      <w:r w:rsidR="00A14CED" w:rsidRPr="001E088D">
        <w:rPr>
          <w:rFonts w:ascii="Yu Gothic Light" w:eastAsia="Yu Gothic Light" w:hAnsi="Yu Gothic Light"/>
        </w:rPr>
        <w:t xml:space="preserve"> </w:t>
      </w:r>
      <w:r w:rsidR="00A14CED" w:rsidRPr="001E088D">
        <w:rPr>
          <w:rFonts w:ascii="Yu Gothic Light" w:eastAsia="Yu Gothic Light" w:hAnsi="Yu Gothic Light"/>
          <w:sz w:val="20"/>
          <w:szCs w:val="20"/>
        </w:rPr>
        <w:t xml:space="preserve">Dokumentace </w:t>
      </w:r>
      <w:r>
        <w:rPr>
          <w:rFonts w:ascii="Yu Gothic Light" w:eastAsia="Yu Gothic Light" w:hAnsi="Yu Gothic Light"/>
          <w:sz w:val="20"/>
          <w:szCs w:val="20"/>
        </w:rPr>
        <w:t>objektu</w:t>
      </w:r>
    </w:p>
    <w:p w14:paraId="28256CB6" w14:textId="69331BA2" w:rsidR="00A14CED" w:rsidRPr="001E088D" w:rsidRDefault="00A14CED" w:rsidP="00786824">
      <w:pPr>
        <w:spacing w:after="0" w:line="240" w:lineRule="auto"/>
        <w:ind w:firstLine="708"/>
        <w:rPr>
          <w:rFonts w:ascii="Yu Gothic Light" w:eastAsia="Yu Gothic Light" w:hAnsi="Yu Gothic Light"/>
          <w:sz w:val="20"/>
          <w:szCs w:val="20"/>
        </w:rPr>
      </w:pPr>
      <w:r w:rsidRPr="001E088D">
        <w:rPr>
          <w:rFonts w:ascii="Yu Gothic Light" w:eastAsia="Yu Gothic Light" w:hAnsi="Yu Gothic Light"/>
          <w:b/>
          <w:bCs/>
        </w:rPr>
        <w:t>D.1</w:t>
      </w:r>
      <w:r w:rsidRPr="001E088D">
        <w:rPr>
          <w:rFonts w:ascii="Yu Gothic Light" w:eastAsia="Yu Gothic Light" w:hAnsi="Yu Gothic Light"/>
        </w:rPr>
        <w:t xml:space="preserve"> </w:t>
      </w:r>
      <w:r w:rsidRPr="001E088D">
        <w:rPr>
          <w:rFonts w:ascii="Yu Gothic Light" w:eastAsia="Yu Gothic Light" w:hAnsi="Yu Gothic Light"/>
          <w:sz w:val="20"/>
          <w:szCs w:val="20"/>
        </w:rPr>
        <w:t xml:space="preserve">Dokumentace stavebních objektů </w:t>
      </w:r>
    </w:p>
    <w:p w14:paraId="7489FE6D" w14:textId="7B0D4DCF" w:rsidR="00A14CED" w:rsidRPr="001E088D" w:rsidRDefault="00A14CED" w:rsidP="00786824">
      <w:pPr>
        <w:spacing w:after="0" w:line="240" w:lineRule="auto"/>
        <w:ind w:firstLine="708"/>
        <w:rPr>
          <w:rFonts w:ascii="Yu Gothic Light" w:eastAsia="Yu Gothic Light" w:hAnsi="Yu Gothic Light"/>
          <w:sz w:val="20"/>
          <w:szCs w:val="20"/>
        </w:rPr>
      </w:pPr>
      <w:r w:rsidRPr="001E088D">
        <w:rPr>
          <w:rFonts w:ascii="Yu Gothic Light" w:eastAsia="Yu Gothic Light" w:hAnsi="Yu Gothic Light"/>
          <w:b/>
          <w:bCs/>
        </w:rPr>
        <w:t>D.1.1</w:t>
      </w:r>
      <w:r w:rsidRPr="001E088D">
        <w:rPr>
          <w:rFonts w:ascii="Yu Gothic Light" w:eastAsia="Yu Gothic Light" w:hAnsi="Yu Gothic Light"/>
        </w:rPr>
        <w:t xml:space="preserve"> </w:t>
      </w:r>
      <w:proofErr w:type="spellStart"/>
      <w:r w:rsidRPr="001E088D">
        <w:rPr>
          <w:rFonts w:ascii="Yu Gothic Light" w:eastAsia="Yu Gothic Light" w:hAnsi="Yu Gothic Light"/>
          <w:sz w:val="20"/>
          <w:szCs w:val="20"/>
        </w:rPr>
        <w:t>Architektonicko</w:t>
      </w:r>
      <w:proofErr w:type="spellEnd"/>
      <w:r w:rsidRPr="001E088D">
        <w:rPr>
          <w:rFonts w:ascii="Yu Gothic Light" w:eastAsia="Yu Gothic Light" w:hAnsi="Yu Gothic Light"/>
          <w:sz w:val="20"/>
          <w:szCs w:val="20"/>
        </w:rPr>
        <w:t xml:space="preserve"> stavební řešení </w:t>
      </w:r>
    </w:p>
    <w:p w14:paraId="1445879A" w14:textId="346DD273" w:rsidR="00A14CED" w:rsidRPr="001E088D" w:rsidRDefault="00A14CED" w:rsidP="00786824">
      <w:pPr>
        <w:spacing w:after="0" w:line="240" w:lineRule="auto"/>
        <w:ind w:left="708" w:firstLine="708"/>
        <w:rPr>
          <w:rFonts w:ascii="Yu Gothic Light" w:eastAsia="Yu Gothic Light" w:hAnsi="Yu Gothic Light"/>
          <w:sz w:val="20"/>
          <w:szCs w:val="20"/>
        </w:rPr>
      </w:pPr>
      <w:r w:rsidRPr="001E088D">
        <w:rPr>
          <w:rFonts w:ascii="Yu Gothic Light" w:eastAsia="Yu Gothic Light" w:hAnsi="Yu Gothic Light"/>
          <w:b/>
          <w:bCs/>
        </w:rPr>
        <w:t>D.1.1.2</w:t>
      </w:r>
      <w:r w:rsidRPr="001E088D">
        <w:rPr>
          <w:rFonts w:ascii="Yu Gothic Light" w:eastAsia="Yu Gothic Light" w:hAnsi="Yu Gothic Light"/>
        </w:rPr>
        <w:t xml:space="preserve"> </w:t>
      </w:r>
      <w:r w:rsidRPr="001E088D">
        <w:rPr>
          <w:rFonts w:ascii="Yu Gothic Light" w:eastAsia="Yu Gothic Light" w:hAnsi="Yu Gothic Light"/>
          <w:sz w:val="20"/>
          <w:szCs w:val="20"/>
        </w:rPr>
        <w:t>Výkresová část</w:t>
      </w:r>
    </w:p>
    <w:p w14:paraId="5885414B" w14:textId="76CBC212" w:rsidR="00A14CED" w:rsidRPr="001E088D" w:rsidRDefault="00A14CED" w:rsidP="00786824">
      <w:pPr>
        <w:spacing w:after="0" w:line="240" w:lineRule="auto"/>
        <w:ind w:left="1416" w:firstLine="708"/>
        <w:rPr>
          <w:rFonts w:ascii="Yu Gothic Light" w:eastAsia="Yu Gothic Light" w:hAnsi="Yu Gothic Light"/>
          <w:b/>
          <w:bCs/>
          <w:sz w:val="20"/>
          <w:szCs w:val="20"/>
        </w:rPr>
      </w:pPr>
      <w:r w:rsidRPr="001E088D">
        <w:rPr>
          <w:rFonts w:ascii="Yu Gothic Light" w:eastAsia="Yu Gothic Light" w:hAnsi="Yu Gothic Light"/>
          <w:b/>
          <w:bCs/>
          <w:sz w:val="20"/>
          <w:szCs w:val="20"/>
        </w:rPr>
        <w:t>D.1.1.2.1 Charakteristické půdorysy</w:t>
      </w:r>
    </w:p>
    <w:p w14:paraId="358CD1A2" w14:textId="78541EBD" w:rsidR="00A14CED" w:rsidRPr="001E088D" w:rsidRDefault="00A14CED" w:rsidP="00786824">
      <w:pPr>
        <w:spacing w:after="0" w:line="240" w:lineRule="auto"/>
        <w:ind w:left="2124" w:firstLine="708"/>
        <w:rPr>
          <w:rFonts w:ascii="Yu Gothic Light" w:eastAsia="Yu Gothic Light" w:hAnsi="Yu Gothic Light"/>
          <w:sz w:val="20"/>
          <w:szCs w:val="20"/>
        </w:rPr>
      </w:pPr>
      <w:r w:rsidRPr="001E088D">
        <w:rPr>
          <w:rFonts w:ascii="Yu Gothic Light" w:eastAsia="Yu Gothic Light" w:hAnsi="Yu Gothic Light"/>
          <w:b/>
          <w:bCs/>
          <w:sz w:val="20"/>
          <w:szCs w:val="20"/>
        </w:rPr>
        <w:t>D.1.1.2.1.1</w:t>
      </w:r>
      <w:r w:rsidRPr="001E088D">
        <w:rPr>
          <w:rFonts w:ascii="Yu Gothic Light" w:eastAsia="Yu Gothic Light" w:hAnsi="Yu Gothic Light"/>
          <w:sz w:val="20"/>
          <w:szCs w:val="20"/>
        </w:rPr>
        <w:t xml:space="preserve"> </w:t>
      </w:r>
      <w:r w:rsidR="00786824">
        <w:rPr>
          <w:rFonts w:ascii="Yu Gothic Light" w:eastAsia="Yu Gothic Light" w:hAnsi="Yu Gothic Light"/>
          <w:sz w:val="20"/>
          <w:szCs w:val="20"/>
        </w:rPr>
        <w:tab/>
      </w:r>
      <w:r w:rsidRPr="001E088D">
        <w:rPr>
          <w:rFonts w:ascii="Yu Gothic Light" w:eastAsia="Yu Gothic Light" w:hAnsi="Yu Gothic Light"/>
          <w:sz w:val="20"/>
          <w:szCs w:val="20"/>
        </w:rPr>
        <w:t>Půdorys 1.NP</w:t>
      </w:r>
    </w:p>
    <w:p w14:paraId="7734C43C" w14:textId="4E2C3D0F" w:rsidR="00A14CED" w:rsidRPr="001E088D" w:rsidRDefault="00A14CED" w:rsidP="00786824">
      <w:pPr>
        <w:spacing w:after="0" w:line="240" w:lineRule="auto"/>
        <w:ind w:left="2124" w:firstLine="708"/>
        <w:rPr>
          <w:rFonts w:ascii="Yu Gothic Light" w:eastAsia="Yu Gothic Light" w:hAnsi="Yu Gothic Light"/>
          <w:sz w:val="20"/>
          <w:szCs w:val="20"/>
        </w:rPr>
      </w:pPr>
      <w:r w:rsidRPr="001E088D">
        <w:rPr>
          <w:rFonts w:ascii="Yu Gothic Light" w:eastAsia="Yu Gothic Light" w:hAnsi="Yu Gothic Light"/>
          <w:b/>
          <w:bCs/>
          <w:sz w:val="20"/>
          <w:szCs w:val="20"/>
        </w:rPr>
        <w:t>D.1.1.2.1.2</w:t>
      </w:r>
      <w:r w:rsidRPr="001E088D">
        <w:rPr>
          <w:rFonts w:ascii="Yu Gothic Light" w:eastAsia="Yu Gothic Light" w:hAnsi="Yu Gothic Light"/>
          <w:sz w:val="20"/>
          <w:szCs w:val="20"/>
        </w:rPr>
        <w:t xml:space="preserve"> </w:t>
      </w:r>
      <w:r w:rsidR="00786824">
        <w:rPr>
          <w:rFonts w:ascii="Yu Gothic Light" w:eastAsia="Yu Gothic Light" w:hAnsi="Yu Gothic Light"/>
          <w:sz w:val="20"/>
          <w:szCs w:val="20"/>
        </w:rPr>
        <w:tab/>
      </w:r>
      <w:r w:rsidRPr="001E088D">
        <w:rPr>
          <w:rFonts w:ascii="Yu Gothic Light" w:eastAsia="Yu Gothic Light" w:hAnsi="Yu Gothic Light"/>
          <w:sz w:val="20"/>
          <w:szCs w:val="20"/>
        </w:rPr>
        <w:t>Půdorys Střechy</w:t>
      </w:r>
    </w:p>
    <w:p w14:paraId="7D1E618D" w14:textId="122F40CB" w:rsidR="00B44088" w:rsidRDefault="00A14CED" w:rsidP="00786824">
      <w:pPr>
        <w:spacing w:after="0" w:line="240" w:lineRule="auto"/>
        <w:ind w:left="2124" w:firstLine="708"/>
        <w:rPr>
          <w:rFonts w:ascii="Yu Gothic Light" w:eastAsia="Yu Gothic Light" w:hAnsi="Yu Gothic Light"/>
          <w:sz w:val="20"/>
          <w:szCs w:val="20"/>
        </w:rPr>
      </w:pPr>
      <w:r w:rsidRPr="001E088D">
        <w:rPr>
          <w:rFonts w:ascii="Yu Gothic Light" w:eastAsia="Yu Gothic Light" w:hAnsi="Yu Gothic Light"/>
          <w:b/>
          <w:bCs/>
          <w:sz w:val="20"/>
          <w:szCs w:val="20"/>
        </w:rPr>
        <w:t>D.1.1.2.1.4</w:t>
      </w:r>
      <w:r w:rsidRPr="001E088D">
        <w:rPr>
          <w:rFonts w:ascii="Yu Gothic Light" w:eastAsia="Yu Gothic Light" w:hAnsi="Yu Gothic Light"/>
          <w:sz w:val="20"/>
          <w:szCs w:val="20"/>
        </w:rPr>
        <w:t xml:space="preserve"> </w:t>
      </w:r>
      <w:r w:rsidR="00786824">
        <w:rPr>
          <w:rFonts w:ascii="Yu Gothic Light" w:eastAsia="Yu Gothic Light" w:hAnsi="Yu Gothic Light"/>
          <w:sz w:val="20"/>
          <w:szCs w:val="20"/>
        </w:rPr>
        <w:tab/>
      </w:r>
      <w:r w:rsidRPr="001E088D">
        <w:rPr>
          <w:rFonts w:ascii="Yu Gothic Light" w:eastAsia="Yu Gothic Light" w:hAnsi="Yu Gothic Light"/>
          <w:sz w:val="20"/>
          <w:szCs w:val="20"/>
        </w:rPr>
        <w:t>Půdorys 1.NP – nábytek</w:t>
      </w:r>
    </w:p>
    <w:p w14:paraId="4226CB9E" w14:textId="49877C35" w:rsidR="00786824" w:rsidRPr="00786824" w:rsidRDefault="00786824" w:rsidP="00786824">
      <w:pPr>
        <w:spacing w:after="0" w:line="240" w:lineRule="auto"/>
        <w:ind w:left="2124" w:firstLine="708"/>
        <w:rPr>
          <w:rFonts w:ascii="Yu Gothic Light" w:eastAsia="Yu Gothic Light" w:hAnsi="Yu Gothic Light"/>
          <w:sz w:val="20"/>
          <w:szCs w:val="20"/>
        </w:rPr>
      </w:pPr>
      <w:r>
        <w:rPr>
          <w:rFonts w:ascii="Yu Gothic Light" w:eastAsia="Yu Gothic Light" w:hAnsi="Yu Gothic Light"/>
          <w:b/>
          <w:bCs/>
          <w:sz w:val="20"/>
          <w:szCs w:val="20"/>
        </w:rPr>
        <w:tab/>
      </w:r>
      <w:r>
        <w:rPr>
          <w:rFonts w:ascii="Yu Gothic Light" w:eastAsia="Yu Gothic Light" w:hAnsi="Yu Gothic Light"/>
          <w:b/>
          <w:bCs/>
          <w:sz w:val="20"/>
          <w:szCs w:val="20"/>
        </w:rPr>
        <w:tab/>
      </w:r>
      <w:r w:rsidRPr="00786824">
        <w:rPr>
          <w:rFonts w:ascii="Yu Gothic Light" w:eastAsia="Yu Gothic Light" w:hAnsi="Yu Gothic Light"/>
          <w:sz w:val="20"/>
          <w:szCs w:val="20"/>
        </w:rPr>
        <w:t>Množství odsávaného vzduchu</w:t>
      </w:r>
    </w:p>
    <w:p w14:paraId="0D91C972" w14:textId="751D63DB" w:rsidR="00A14CED" w:rsidRPr="001E088D" w:rsidRDefault="00A14CED" w:rsidP="00786824">
      <w:pPr>
        <w:spacing w:after="0" w:line="240" w:lineRule="auto"/>
        <w:rPr>
          <w:rFonts w:ascii="Yu Gothic Light" w:eastAsia="Yu Gothic Light" w:hAnsi="Yu Gothic Light"/>
          <w:b/>
          <w:bCs/>
          <w:sz w:val="20"/>
          <w:szCs w:val="20"/>
        </w:rPr>
      </w:pPr>
      <w:r w:rsidRPr="001E088D">
        <w:rPr>
          <w:rFonts w:ascii="Yu Gothic Light" w:eastAsia="Yu Gothic Light" w:hAnsi="Yu Gothic Light"/>
          <w:sz w:val="20"/>
          <w:szCs w:val="20"/>
        </w:rPr>
        <w:tab/>
      </w:r>
      <w:r w:rsidRPr="001E088D">
        <w:rPr>
          <w:rFonts w:ascii="Yu Gothic Light" w:eastAsia="Yu Gothic Light" w:hAnsi="Yu Gothic Light"/>
          <w:sz w:val="20"/>
          <w:szCs w:val="20"/>
        </w:rPr>
        <w:tab/>
      </w:r>
      <w:r w:rsidRPr="001E088D">
        <w:rPr>
          <w:rFonts w:ascii="Yu Gothic Light" w:eastAsia="Yu Gothic Light" w:hAnsi="Yu Gothic Light"/>
          <w:sz w:val="20"/>
          <w:szCs w:val="20"/>
        </w:rPr>
        <w:tab/>
      </w:r>
      <w:r w:rsidRPr="001E088D">
        <w:rPr>
          <w:rFonts w:ascii="Yu Gothic Light" w:eastAsia="Yu Gothic Light" w:hAnsi="Yu Gothic Light"/>
          <w:b/>
          <w:bCs/>
          <w:sz w:val="20"/>
          <w:szCs w:val="20"/>
        </w:rPr>
        <w:t>D.1.1.2.2 Charakteristické řezy</w:t>
      </w:r>
    </w:p>
    <w:p w14:paraId="4797B9B3" w14:textId="6DB4CC4D" w:rsidR="00A14CED" w:rsidRPr="001E088D" w:rsidRDefault="00A14CED" w:rsidP="00786824">
      <w:pPr>
        <w:spacing w:after="0" w:line="240" w:lineRule="auto"/>
        <w:rPr>
          <w:rFonts w:ascii="Yu Gothic Light" w:eastAsia="Yu Gothic Light" w:hAnsi="Yu Gothic Light"/>
          <w:sz w:val="20"/>
          <w:szCs w:val="20"/>
        </w:rPr>
      </w:pPr>
      <w:r w:rsidRPr="001E088D">
        <w:rPr>
          <w:rFonts w:ascii="Yu Gothic Light" w:eastAsia="Yu Gothic Light" w:hAnsi="Yu Gothic Light"/>
          <w:sz w:val="20"/>
          <w:szCs w:val="20"/>
        </w:rPr>
        <w:tab/>
      </w:r>
      <w:r w:rsidRPr="001E088D">
        <w:rPr>
          <w:rFonts w:ascii="Yu Gothic Light" w:eastAsia="Yu Gothic Light" w:hAnsi="Yu Gothic Light"/>
          <w:sz w:val="20"/>
          <w:szCs w:val="20"/>
        </w:rPr>
        <w:tab/>
      </w:r>
      <w:r w:rsidRPr="001E088D">
        <w:rPr>
          <w:rFonts w:ascii="Yu Gothic Light" w:eastAsia="Yu Gothic Light" w:hAnsi="Yu Gothic Light"/>
          <w:sz w:val="20"/>
          <w:szCs w:val="20"/>
        </w:rPr>
        <w:tab/>
      </w:r>
      <w:r w:rsidRPr="001E088D">
        <w:rPr>
          <w:rFonts w:ascii="Yu Gothic Light" w:eastAsia="Yu Gothic Light" w:hAnsi="Yu Gothic Light"/>
          <w:sz w:val="20"/>
          <w:szCs w:val="20"/>
        </w:rPr>
        <w:tab/>
      </w:r>
      <w:r w:rsidRPr="001E088D">
        <w:rPr>
          <w:rFonts w:ascii="Yu Gothic Light" w:eastAsia="Yu Gothic Light" w:hAnsi="Yu Gothic Light"/>
          <w:b/>
          <w:bCs/>
          <w:sz w:val="20"/>
          <w:szCs w:val="20"/>
        </w:rPr>
        <w:t>D.1.1.2.2.1</w:t>
      </w:r>
      <w:r w:rsidRPr="001E088D">
        <w:rPr>
          <w:rFonts w:ascii="Yu Gothic Light" w:eastAsia="Yu Gothic Light" w:hAnsi="Yu Gothic Light"/>
          <w:sz w:val="20"/>
          <w:szCs w:val="20"/>
        </w:rPr>
        <w:t xml:space="preserve"> </w:t>
      </w:r>
      <w:r w:rsidR="00786824">
        <w:rPr>
          <w:rFonts w:ascii="Yu Gothic Light" w:eastAsia="Yu Gothic Light" w:hAnsi="Yu Gothic Light"/>
          <w:sz w:val="20"/>
          <w:szCs w:val="20"/>
        </w:rPr>
        <w:tab/>
      </w:r>
      <w:r w:rsidRPr="001E088D">
        <w:rPr>
          <w:rFonts w:ascii="Yu Gothic Light" w:eastAsia="Yu Gothic Light" w:hAnsi="Yu Gothic Light"/>
          <w:sz w:val="20"/>
          <w:szCs w:val="20"/>
        </w:rPr>
        <w:t>Řezy</w:t>
      </w:r>
    </w:p>
    <w:p w14:paraId="347D6EC0" w14:textId="18C5FF09" w:rsidR="00A14CED" w:rsidRPr="001E088D" w:rsidRDefault="00A14CED" w:rsidP="00786824">
      <w:pPr>
        <w:spacing w:after="0" w:line="240" w:lineRule="auto"/>
        <w:rPr>
          <w:rFonts w:ascii="Yu Gothic Light" w:eastAsia="Yu Gothic Light" w:hAnsi="Yu Gothic Light"/>
          <w:b/>
          <w:bCs/>
          <w:sz w:val="20"/>
          <w:szCs w:val="20"/>
        </w:rPr>
      </w:pPr>
      <w:r w:rsidRPr="001E088D">
        <w:rPr>
          <w:rFonts w:ascii="Yu Gothic Light" w:eastAsia="Yu Gothic Light" w:hAnsi="Yu Gothic Light"/>
          <w:sz w:val="20"/>
          <w:szCs w:val="20"/>
        </w:rPr>
        <w:tab/>
      </w:r>
      <w:r w:rsidRPr="001E088D">
        <w:rPr>
          <w:rFonts w:ascii="Yu Gothic Light" w:eastAsia="Yu Gothic Light" w:hAnsi="Yu Gothic Light"/>
          <w:sz w:val="20"/>
          <w:szCs w:val="20"/>
        </w:rPr>
        <w:tab/>
      </w:r>
      <w:r w:rsidRPr="001E088D">
        <w:rPr>
          <w:rFonts w:ascii="Yu Gothic Light" w:eastAsia="Yu Gothic Light" w:hAnsi="Yu Gothic Light"/>
          <w:b/>
          <w:bCs/>
          <w:sz w:val="20"/>
          <w:szCs w:val="20"/>
        </w:rPr>
        <w:tab/>
        <w:t>D.1.1.2.3 Charakteristické pohledy</w:t>
      </w:r>
    </w:p>
    <w:p w14:paraId="362B6D71" w14:textId="4C0E9803" w:rsidR="00E561AF" w:rsidRPr="001E088D" w:rsidRDefault="00A14CED" w:rsidP="00786824">
      <w:pPr>
        <w:spacing w:after="0" w:line="240" w:lineRule="auto"/>
        <w:rPr>
          <w:rFonts w:ascii="Yu Gothic Light" w:eastAsia="Yu Gothic Light" w:hAnsi="Yu Gothic Light"/>
          <w:sz w:val="20"/>
          <w:szCs w:val="20"/>
        </w:rPr>
      </w:pPr>
      <w:r w:rsidRPr="001E088D">
        <w:rPr>
          <w:rFonts w:ascii="Yu Gothic Light" w:eastAsia="Yu Gothic Light" w:hAnsi="Yu Gothic Light"/>
          <w:sz w:val="20"/>
          <w:szCs w:val="20"/>
        </w:rPr>
        <w:tab/>
      </w:r>
      <w:r w:rsidRPr="001E088D">
        <w:rPr>
          <w:rFonts w:ascii="Yu Gothic Light" w:eastAsia="Yu Gothic Light" w:hAnsi="Yu Gothic Light"/>
          <w:sz w:val="20"/>
          <w:szCs w:val="20"/>
        </w:rPr>
        <w:tab/>
      </w:r>
      <w:r w:rsidRPr="001E088D">
        <w:rPr>
          <w:rFonts w:ascii="Yu Gothic Light" w:eastAsia="Yu Gothic Light" w:hAnsi="Yu Gothic Light"/>
          <w:sz w:val="20"/>
          <w:szCs w:val="20"/>
        </w:rPr>
        <w:tab/>
      </w:r>
      <w:r w:rsidRPr="001E088D">
        <w:rPr>
          <w:rFonts w:ascii="Yu Gothic Light" w:eastAsia="Yu Gothic Light" w:hAnsi="Yu Gothic Light"/>
          <w:sz w:val="20"/>
          <w:szCs w:val="20"/>
        </w:rPr>
        <w:tab/>
      </w:r>
      <w:r w:rsidRPr="001E088D">
        <w:rPr>
          <w:rFonts w:ascii="Yu Gothic Light" w:eastAsia="Yu Gothic Light" w:hAnsi="Yu Gothic Light"/>
          <w:b/>
          <w:bCs/>
          <w:sz w:val="20"/>
          <w:szCs w:val="20"/>
        </w:rPr>
        <w:t>D.1.1.2.3.1</w:t>
      </w:r>
      <w:r w:rsidRPr="001E088D">
        <w:rPr>
          <w:rFonts w:ascii="Yu Gothic Light" w:eastAsia="Yu Gothic Light" w:hAnsi="Yu Gothic Light"/>
          <w:sz w:val="20"/>
          <w:szCs w:val="20"/>
        </w:rPr>
        <w:t xml:space="preserve"> </w:t>
      </w:r>
      <w:r w:rsidR="00786824">
        <w:rPr>
          <w:rFonts w:ascii="Yu Gothic Light" w:eastAsia="Yu Gothic Light" w:hAnsi="Yu Gothic Light"/>
          <w:sz w:val="20"/>
          <w:szCs w:val="20"/>
        </w:rPr>
        <w:tab/>
      </w:r>
      <w:r w:rsidRPr="001E088D">
        <w:rPr>
          <w:rFonts w:ascii="Yu Gothic Light" w:eastAsia="Yu Gothic Light" w:hAnsi="Yu Gothic Light"/>
          <w:sz w:val="20"/>
          <w:szCs w:val="20"/>
        </w:rPr>
        <w:t>Pohledy</w:t>
      </w:r>
    </w:p>
    <w:p w14:paraId="45812D85" w14:textId="18AE288A" w:rsidR="00FF21EC" w:rsidRPr="001E088D" w:rsidRDefault="00E561AF" w:rsidP="00786824">
      <w:pPr>
        <w:spacing w:after="0" w:line="240" w:lineRule="auto"/>
        <w:rPr>
          <w:rFonts w:ascii="Yu Gothic Light" w:eastAsia="Yu Gothic Light" w:hAnsi="Yu Gothic Light"/>
          <w:sz w:val="20"/>
          <w:szCs w:val="20"/>
        </w:rPr>
      </w:pPr>
      <w:r w:rsidRPr="001E088D">
        <w:rPr>
          <w:rFonts w:ascii="Yu Gothic Light" w:eastAsia="Yu Gothic Light" w:hAnsi="Yu Gothic Light"/>
          <w:sz w:val="20"/>
          <w:szCs w:val="20"/>
        </w:rPr>
        <w:tab/>
      </w:r>
      <w:r w:rsidRPr="001E088D">
        <w:rPr>
          <w:rFonts w:ascii="Yu Gothic Light" w:eastAsia="Yu Gothic Light" w:hAnsi="Yu Gothic Light"/>
          <w:b/>
          <w:bCs/>
        </w:rPr>
        <w:t>D.1.3</w:t>
      </w:r>
      <w:r w:rsidRPr="001E088D">
        <w:rPr>
          <w:rFonts w:ascii="Yu Gothic Light" w:eastAsia="Yu Gothic Light" w:hAnsi="Yu Gothic Light"/>
        </w:rPr>
        <w:t xml:space="preserve"> </w:t>
      </w:r>
      <w:r w:rsidRPr="001E088D">
        <w:rPr>
          <w:rFonts w:ascii="Yu Gothic Light" w:eastAsia="Yu Gothic Light" w:hAnsi="Yu Gothic Light"/>
          <w:sz w:val="20"/>
          <w:szCs w:val="20"/>
        </w:rPr>
        <w:t xml:space="preserve">Požárně bezpečnostní řešení </w:t>
      </w:r>
    </w:p>
    <w:p w14:paraId="7A3655B7" w14:textId="32E77ED9" w:rsidR="00E561AF" w:rsidRPr="001E088D" w:rsidRDefault="00E561AF" w:rsidP="00786824">
      <w:pPr>
        <w:spacing w:after="0" w:line="240" w:lineRule="auto"/>
        <w:rPr>
          <w:rFonts w:ascii="Yu Gothic Light" w:eastAsia="Yu Gothic Light" w:hAnsi="Yu Gothic Light"/>
          <w:sz w:val="20"/>
          <w:szCs w:val="20"/>
        </w:rPr>
      </w:pPr>
      <w:r w:rsidRPr="001E088D">
        <w:rPr>
          <w:rFonts w:ascii="Yu Gothic Light" w:eastAsia="Yu Gothic Light" w:hAnsi="Yu Gothic Light"/>
          <w:b/>
          <w:bCs/>
        </w:rPr>
        <w:t>SO.02</w:t>
      </w:r>
      <w:r w:rsidRPr="001E088D">
        <w:rPr>
          <w:rFonts w:ascii="Yu Gothic Light" w:eastAsia="Yu Gothic Light" w:hAnsi="Yu Gothic Light"/>
        </w:rPr>
        <w:t xml:space="preserve"> </w:t>
      </w:r>
      <w:r w:rsidRPr="001E088D">
        <w:rPr>
          <w:rFonts w:ascii="Yu Gothic Light" w:eastAsia="Yu Gothic Light" w:hAnsi="Yu Gothic Light"/>
          <w:sz w:val="20"/>
          <w:szCs w:val="20"/>
        </w:rPr>
        <w:t xml:space="preserve">Zpevněné plochy  </w:t>
      </w:r>
    </w:p>
    <w:p w14:paraId="52BF3F2D" w14:textId="7914EF89" w:rsidR="00E561AF" w:rsidRDefault="00E561AF" w:rsidP="00786824">
      <w:pPr>
        <w:spacing w:after="0" w:line="240" w:lineRule="auto"/>
        <w:rPr>
          <w:rFonts w:ascii="Yu Gothic Light" w:eastAsia="Yu Gothic Light" w:hAnsi="Yu Gothic Light"/>
          <w:sz w:val="20"/>
          <w:szCs w:val="20"/>
        </w:rPr>
      </w:pPr>
      <w:r w:rsidRPr="001E088D">
        <w:rPr>
          <w:rFonts w:ascii="Yu Gothic Light" w:eastAsia="Yu Gothic Light" w:hAnsi="Yu Gothic Light"/>
          <w:sz w:val="20"/>
          <w:szCs w:val="20"/>
        </w:rPr>
        <w:tab/>
      </w:r>
      <w:r w:rsidRPr="001E088D">
        <w:rPr>
          <w:rFonts w:ascii="Yu Gothic Light" w:eastAsia="Yu Gothic Light" w:hAnsi="Yu Gothic Light"/>
          <w:b/>
          <w:bCs/>
          <w:sz w:val="20"/>
          <w:szCs w:val="20"/>
        </w:rPr>
        <w:t>SO.02.2</w:t>
      </w:r>
      <w:r w:rsidRPr="001E088D">
        <w:rPr>
          <w:rFonts w:ascii="Yu Gothic Light" w:eastAsia="Yu Gothic Light" w:hAnsi="Yu Gothic Light"/>
          <w:sz w:val="20"/>
          <w:szCs w:val="20"/>
        </w:rPr>
        <w:t xml:space="preserve"> Situace zpevněných ploch</w:t>
      </w:r>
    </w:p>
    <w:p w14:paraId="6716409D" w14:textId="2124EAC2" w:rsidR="0088201A" w:rsidRDefault="0088201A" w:rsidP="00786824">
      <w:pPr>
        <w:spacing w:after="0" w:line="240" w:lineRule="auto"/>
        <w:rPr>
          <w:rFonts w:ascii="Yu Gothic Light" w:eastAsia="Yu Gothic Light" w:hAnsi="Yu Gothic Light"/>
          <w:sz w:val="20"/>
          <w:szCs w:val="20"/>
        </w:rPr>
      </w:pPr>
      <w:r w:rsidRPr="0088201A">
        <w:rPr>
          <w:rFonts w:ascii="Yu Gothic Light" w:eastAsia="Yu Gothic Light" w:hAnsi="Yu Gothic Light"/>
          <w:b/>
          <w:bCs/>
        </w:rPr>
        <w:t>SO.03</w:t>
      </w:r>
      <w:r w:rsidRPr="0088201A">
        <w:rPr>
          <w:rFonts w:ascii="Yu Gothic Light" w:eastAsia="Yu Gothic Light" w:hAnsi="Yu Gothic Light"/>
        </w:rPr>
        <w:t xml:space="preserve"> </w:t>
      </w:r>
      <w:r>
        <w:rPr>
          <w:rFonts w:ascii="Yu Gothic Light" w:eastAsia="Yu Gothic Light" w:hAnsi="Yu Gothic Light"/>
          <w:sz w:val="20"/>
          <w:szCs w:val="20"/>
        </w:rPr>
        <w:t xml:space="preserve">Přístřešek na popelnice </w:t>
      </w:r>
    </w:p>
    <w:p w14:paraId="50A0D19C" w14:textId="3B7B64DD" w:rsidR="00786824" w:rsidRPr="001E088D" w:rsidRDefault="00786824" w:rsidP="00786824">
      <w:pPr>
        <w:spacing w:after="0" w:line="240" w:lineRule="auto"/>
        <w:rPr>
          <w:rFonts w:ascii="Yu Gothic Light" w:eastAsia="Yu Gothic Light" w:hAnsi="Yu Gothic Light"/>
          <w:sz w:val="20"/>
          <w:szCs w:val="20"/>
        </w:rPr>
      </w:pPr>
      <w:r w:rsidRPr="00786824">
        <w:rPr>
          <w:rFonts w:ascii="Yu Gothic Light" w:eastAsia="Yu Gothic Light" w:hAnsi="Yu Gothic Light"/>
          <w:b/>
          <w:bCs/>
          <w:sz w:val="20"/>
          <w:szCs w:val="20"/>
        </w:rPr>
        <w:t>E</w:t>
      </w:r>
      <w:r>
        <w:rPr>
          <w:rFonts w:ascii="Yu Gothic Light" w:eastAsia="Yu Gothic Light" w:hAnsi="Yu Gothic Light"/>
          <w:sz w:val="20"/>
          <w:szCs w:val="20"/>
        </w:rPr>
        <w:t xml:space="preserve"> Dokladová část</w:t>
      </w:r>
    </w:p>
    <w:p w14:paraId="744D18CF" w14:textId="78121610" w:rsidR="002149FA" w:rsidRPr="001E088D" w:rsidRDefault="002149FA" w:rsidP="001E088D">
      <w:pPr>
        <w:spacing w:after="0" w:line="240" w:lineRule="auto"/>
        <w:rPr>
          <w:rFonts w:ascii="Yu Gothic Light" w:eastAsia="Yu Gothic Light" w:hAnsi="Yu Gothic Light"/>
          <w:sz w:val="20"/>
          <w:szCs w:val="20"/>
        </w:rPr>
      </w:pPr>
    </w:p>
    <w:sectPr w:rsidR="002149FA" w:rsidRPr="001E088D" w:rsidSect="00786824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CED"/>
    <w:rsid w:val="0002381B"/>
    <w:rsid w:val="00051DF6"/>
    <w:rsid w:val="00093D2A"/>
    <w:rsid w:val="000C2A0F"/>
    <w:rsid w:val="001263C8"/>
    <w:rsid w:val="00140EC8"/>
    <w:rsid w:val="001E088D"/>
    <w:rsid w:val="002149FA"/>
    <w:rsid w:val="004C03A4"/>
    <w:rsid w:val="006354DF"/>
    <w:rsid w:val="00786824"/>
    <w:rsid w:val="007A3955"/>
    <w:rsid w:val="0088201A"/>
    <w:rsid w:val="008F0E97"/>
    <w:rsid w:val="0093714A"/>
    <w:rsid w:val="00A14CED"/>
    <w:rsid w:val="00AE18A6"/>
    <w:rsid w:val="00B44088"/>
    <w:rsid w:val="00B91A6A"/>
    <w:rsid w:val="00BD7845"/>
    <w:rsid w:val="00C41957"/>
    <w:rsid w:val="00CF2053"/>
    <w:rsid w:val="00D84734"/>
    <w:rsid w:val="00E1031F"/>
    <w:rsid w:val="00E52823"/>
    <w:rsid w:val="00E561AF"/>
    <w:rsid w:val="00EF4503"/>
    <w:rsid w:val="00FB03B7"/>
    <w:rsid w:val="00FF21EC"/>
    <w:rsid w:val="00FF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D53D"/>
  <w15:chartTrackingRefBased/>
  <w15:docId w15:val="{68C8A133-3409-432E-9C3B-AD9CA0AE5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14C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4C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14CE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4C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4CE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4C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4C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4C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4C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14CE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4C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14CE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4CED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4CED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4C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4C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4C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4CE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14C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14C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14C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14C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14C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14CE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14CE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14CED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14CE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14CED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14CE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4619B-9B06-4DCD-8290-945744407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Kristína Mohelníková</dc:creator>
  <cp:keywords/>
  <dc:description/>
  <cp:lastModifiedBy>Kristína Mohelníková</cp:lastModifiedBy>
  <cp:revision>10</cp:revision>
  <dcterms:created xsi:type="dcterms:W3CDTF">2025-08-11T07:09:00Z</dcterms:created>
  <dcterms:modified xsi:type="dcterms:W3CDTF">2025-12-03T10:59:00Z</dcterms:modified>
</cp:coreProperties>
</file>